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DF6" w:rsidRDefault="00DD21B5" w:rsidP="00673FEB">
      <w:pPr>
        <w:tabs>
          <w:tab w:val="left" w:pos="11640"/>
          <w:tab w:val="left" w:pos="12300"/>
        </w:tabs>
        <w:spacing w:after="0" w:line="240" w:lineRule="auto"/>
        <w:jc w:val="both"/>
        <w:rPr>
          <w:rFonts w:ascii="Times New Roman" w:hAnsi="Times New Roman" w:cs="Times New Roman"/>
          <w:b/>
          <w:sz w:val="28"/>
          <w:szCs w:val="28"/>
          <w:lang w:val="ru-RU"/>
        </w:rPr>
      </w:pPr>
      <w:r w:rsidRPr="000E07C3">
        <w:rPr>
          <w:rFonts w:ascii="Arial" w:hAnsi="Arial" w:cs="Arial"/>
          <w:b/>
          <w:sz w:val="28"/>
          <w:szCs w:val="28"/>
          <w:lang w:val="kk-KZ"/>
        </w:rPr>
        <w:t xml:space="preserve">                                          </w:t>
      </w:r>
      <w:bookmarkStart w:id="0" w:name="_GoBack"/>
      <w:bookmarkEnd w:id="0"/>
    </w:p>
    <w:p w:rsidR="004E6DF6" w:rsidRPr="004E6DF6" w:rsidRDefault="004E6DF6" w:rsidP="004E6DF6">
      <w:pPr>
        <w:spacing w:after="0"/>
        <w:jc w:val="center"/>
        <w:rPr>
          <w:rFonts w:ascii="Times New Roman" w:hAnsi="Times New Roman" w:cs="Times New Roman"/>
          <w:b/>
          <w:sz w:val="28"/>
          <w:szCs w:val="28"/>
          <w:lang w:val="kk-KZ"/>
        </w:rPr>
      </w:pPr>
      <w:r w:rsidRPr="004E6DF6">
        <w:rPr>
          <w:rFonts w:ascii="Times New Roman" w:hAnsi="Times New Roman" w:cs="Times New Roman"/>
          <w:b/>
          <w:sz w:val="28"/>
          <w:szCs w:val="28"/>
          <w:lang w:val="kk-KZ"/>
        </w:rPr>
        <w:t xml:space="preserve">2016 жылға мемлекеттік қызметткер көрсету бойынша </w:t>
      </w:r>
      <w:r w:rsidRPr="004E6DF6">
        <w:rPr>
          <w:rFonts w:ascii="Times New Roman" w:hAnsi="Times New Roman" w:cs="Times New Roman"/>
          <w:b/>
          <w:caps/>
          <w:color w:val="000000"/>
          <w:sz w:val="28"/>
          <w:szCs w:val="28"/>
          <w:lang w:val="kk-KZ"/>
        </w:rPr>
        <w:t xml:space="preserve"> </w:t>
      </w:r>
      <w:r w:rsidRPr="004E6DF6">
        <w:rPr>
          <w:rFonts w:ascii="Times New Roman" w:hAnsi="Times New Roman" w:cs="Times New Roman"/>
          <w:b/>
          <w:sz w:val="28"/>
          <w:szCs w:val="28"/>
          <w:lang w:val="kk-KZ"/>
        </w:rPr>
        <w:t xml:space="preserve">«Солтүстік Қазақстан облысы Мағжан Жұмабаев ауданының құрылыс, сәулет және қала құрылысы бөлімі» ММ-нің  қызметі туралы </w:t>
      </w:r>
    </w:p>
    <w:p w:rsidR="004E6DF6" w:rsidRPr="004E6DF6" w:rsidRDefault="004E6DF6" w:rsidP="004E6DF6">
      <w:pPr>
        <w:spacing w:after="0"/>
        <w:jc w:val="center"/>
        <w:rPr>
          <w:rFonts w:ascii="Times New Roman" w:hAnsi="Times New Roman" w:cs="Times New Roman"/>
          <w:b/>
          <w:sz w:val="28"/>
          <w:szCs w:val="28"/>
          <w:lang w:val="kk-KZ"/>
        </w:rPr>
      </w:pPr>
      <w:r w:rsidRPr="004E6DF6">
        <w:rPr>
          <w:rFonts w:ascii="Times New Roman" w:hAnsi="Times New Roman" w:cs="Times New Roman"/>
          <w:b/>
          <w:sz w:val="28"/>
          <w:szCs w:val="28"/>
          <w:lang w:val="kk-KZ"/>
        </w:rPr>
        <w:t>ЕСЕП</w:t>
      </w:r>
    </w:p>
    <w:p w:rsidR="004E6DF6" w:rsidRPr="004E6DF6" w:rsidRDefault="004E6DF6" w:rsidP="004E6DF6">
      <w:pPr>
        <w:spacing w:after="0"/>
        <w:rPr>
          <w:rFonts w:ascii="Times New Roman" w:hAnsi="Times New Roman" w:cs="Times New Roman"/>
          <w:sz w:val="28"/>
          <w:szCs w:val="28"/>
          <w:lang w:val="kk-KZ"/>
        </w:rPr>
      </w:pPr>
    </w:p>
    <w:p w:rsidR="004E6DF6" w:rsidRPr="004E6DF6" w:rsidRDefault="004E6DF6" w:rsidP="00477852">
      <w:pPr>
        <w:shd w:val="clear" w:color="auto" w:fill="FFFFFF"/>
        <w:spacing w:after="0"/>
        <w:ind w:firstLine="708"/>
        <w:jc w:val="both"/>
        <w:outlineLvl w:val="0"/>
        <w:rPr>
          <w:rFonts w:ascii="Times New Roman" w:hAnsi="Times New Roman" w:cs="Times New Roman"/>
          <w:sz w:val="28"/>
          <w:szCs w:val="28"/>
          <w:lang w:val="kk-KZ"/>
        </w:rPr>
      </w:pPr>
      <w:r w:rsidRPr="004E6DF6">
        <w:rPr>
          <w:rFonts w:ascii="Times New Roman" w:hAnsi="Times New Roman" w:cs="Times New Roman"/>
          <w:sz w:val="28"/>
          <w:szCs w:val="28"/>
          <w:lang w:val="kk-KZ"/>
        </w:rPr>
        <w:t xml:space="preserve">Қазақстан Республикасының 2013 жылғы 15 сәуірдегі «Мемлекеттік қызметтер туралы» Заңына сәйкес және Қазақстан Республикасының Үкіметінің 2013 жылғы 18 қыркүйектегі №983 бекітілген Қаулысына (өзгерістер мен қосымшалар енгізу есебімен) сәйкес, ауданның құрылыс, сәулет және қала құрылысы бөлімімен 2015 жылы 4 мемлекеттік қызмет көрсетілді: </w:t>
      </w:r>
    </w:p>
    <w:p w:rsidR="004E6DF6" w:rsidRPr="004E6DF6" w:rsidRDefault="004E6DF6" w:rsidP="00477852">
      <w:pPr>
        <w:pStyle w:val="a6"/>
        <w:shd w:val="clear" w:color="auto" w:fill="FFFFFF"/>
        <w:spacing w:line="384" w:lineRule="atLeast"/>
        <w:ind w:left="1428"/>
        <w:rPr>
          <w:color w:val="000000"/>
          <w:sz w:val="28"/>
          <w:szCs w:val="28"/>
          <w:shd w:val="clear" w:color="auto" w:fill="FFFFFF"/>
          <w:lang w:val="kk-KZ"/>
        </w:rPr>
      </w:pPr>
    </w:p>
    <w:p w:rsidR="004E6DF6" w:rsidRPr="004E6DF6" w:rsidRDefault="004E6DF6" w:rsidP="00477852">
      <w:pPr>
        <w:numPr>
          <w:ilvl w:val="0"/>
          <w:numId w:val="7"/>
        </w:numPr>
        <w:shd w:val="clear" w:color="auto" w:fill="FFFFFF"/>
        <w:spacing w:after="0" w:line="240" w:lineRule="auto"/>
        <w:jc w:val="both"/>
        <w:outlineLvl w:val="0"/>
        <w:rPr>
          <w:rFonts w:ascii="Times New Roman" w:hAnsi="Times New Roman" w:cs="Times New Roman"/>
          <w:sz w:val="28"/>
          <w:szCs w:val="28"/>
          <w:lang w:val="kk-KZ"/>
        </w:rPr>
      </w:pPr>
      <w:r w:rsidRPr="004E6DF6">
        <w:rPr>
          <w:rFonts w:ascii="Times New Roman" w:hAnsi="Times New Roman" w:cs="Times New Roman"/>
          <w:sz w:val="28"/>
          <w:szCs w:val="28"/>
          <w:lang w:val="kk-KZ"/>
        </w:rPr>
        <w:t>Қазақстан Республикасы аумағында жылжымайтын объектінің мекен-жайын белгілеу бойынша анықтама беру;</w:t>
      </w:r>
    </w:p>
    <w:p w:rsidR="004E6DF6" w:rsidRPr="004E6DF6" w:rsidRDefault="004E6DF6" w:rsidP="00477852">
      <w:pPr>
        <w:numPr>
          <w:ilvl w:val="0"/>
          <w:numId w:val="7"/>
        </w:numPr>
        <w:shd w:val="clear" w:color="auto" w:fill="FFFFFF"/>
        <w:spacing w:after="0" w:line="240" w:lineRule="auto"/>
        <w:jc w:val="both"/>
        <w:outlineLvl w:val="0"/>
        <w:rPr>
          <w:rFonts w:ascii="Times New Roman" w:hAnsi="Times New Roman" w:cs="Times New Roman"/>
          <w:sz w:val="28"/>
          <w:szCs w:val="28"/>
        </w:rPr>
      </w:pPr>
      <w:r w:rsidRPr="004E6DF6">
        <w:rPr>
          <w:rFonts w:ascii="Times New Roman" w:hAnsi="Times New Roman" w:cs="Times New Roman"/>
          <w:sz w:val="28"/>
          <w:szCs w:val="28"/>
          <w:lang w:val="kk-KZ"/>
        </w:rPr>
        <w:t>Сәулет-жоспарлау тапсырмасын беру</w:t>
      </w:r>
      <w:r w:rsidRPr="004E6DF6">
        <w:rPr>
          <w:rFonts w:ascii="Times New Roman" w:hAnsi="Times New Roman" w:cs="Times New Roman"/>
          <w:sz w:val="28"/>
          <w:szCs w:val="28"/>
        </w:rPr>
        <w:t>;</w:t>
      </w:r>
    </w:p>
    <w:p w:rsidR="004E6DF6" w:rsidRPr="004E6DF6" w:rsidRDefault="004E6DF6" w:rsidP="00477852">
      <w:pPr>
        <w:numPr>
          <w:ilvl w:val="0"/>
          <w:numId w:val="7"/>
        </w:numPr>
        <w:shd w:val="clear" w:color="auto" w:fill="FFFFFF"/>
        <w:spacing w:after="0" w:line="240" w:lineRule="auto"/>
        <w:jc w:val="both"/>
        <w:outlineLvl w:val="0"/>
        <w:rPr>
          <w:rFonts w:ascii="Times New Roman" w:hAnsi="Times New Roman" w:cs="Times New Roman"/>
          <w:sz w:val="28"/>
          <w:szCs w:val="28"/>
        </w:rPr>
      </w:pPr>
      <w:r w:rsidRPr="004E6DF6">
        <w:rPr>
          <w:rFonts w:ascii="Times New Roman" w:hAnsi="Times New Roman" w:cs="Times New Roman"/>
          <w:sz w:val="28"/>
          <w:szCs w:val="28"/>
          <w:lang w:val="kk-KZ"/>
        </w:rPr>
        <w:t>Тіреу және қоршау конструкцияларын, инженерлік жүйелер мен жабдықтарды өзгертпей, қолданыстағы ғимараттардағы үй-жайларды (жекелеген бөліктерін) реконструкциялауға (қайта жоспарлауға, қайта жабдықтауға) шешім беру</w:t>
      </w:r>
      <w:r w:rsidRPr="004E6DF6">
        <w:rPr>
          <w:rFonts w:ascii="Times New Roman" w:hAnsi="Times New Roman" w:cs="Times New Roman"/>
          <w:sz w:val="28"/>
          <w:szCs w:val="28"/>
        </w:rPr>
        <w:t xml:space="preserve">. </w:t>
      </w:r>
    </w:p>
    <w:p w:rsidR="004E6DF6" w:rsidRPr="004E6DF6" w:rsidRDefault="00477852" w:rsidP="00477852">
      <w:pPr>
        <w:numPr>
          <w:ilvl w:val="0"/>
          <w:numId w:val="7"/>
        </w:numPr>
        <w:shd w:val="clear" w:color="auto" w:fill="FFFFFF"/>
        <w:spacing w:after="0" w:line="240" w:lineRule="auto"/>
        <w:jc w:val="both"/>
        <w:outlineLvl w:val="0"/>
        <w:rPr>
          <w:rFonts w:ascii="Times New Roman" w:hAnsi="Times New Roman" w:cs="Times New Roman"/>
          <w:sz w:val="28"/>
          <w:szCs w:val="28"/>
        </w:rPr>
      </w:pPr>
      <w:r w:rsidRPr="00477852">
        <w:rPr>
          <w:rFonts w:ascii="Times New Roman" w:hAnsi="Times New Roman" w:cs="Times New Roman"/>
          <w:sz w:val="28"/>
          <w:szCs w:val="28"/>
        </w:rPr>
        <w:t>Келісу нобай (нобайлық жоба)</w:t>
      </w:r>
    </w:p>
    <w:p w:rsidR="004E6DF6" w:rsidRPr="004E6DF6" w:rsidRDefault="004E6DF6" w:rsidP="00477852">
      <w:pPr>
        <w:spacing w:after="0"/>
        <w:jc w:val="both"/>
        <w:rPr>
          <w:rFonts w:ascii="Times New Roman" w:hAnsi="Times New Roman" w:cs="Times New Roman"/>
          <w:sz w:val="28"/>
          <w:szCs w:val="28"/>
        </w:rPr>
      </w:pPr>
    </w:p>
    <w:p w:rsidR="004E6DF6" w:rsidRPr="004E6DF6" w:rsidRDefault="004E6DF6" w:rsidP="00477852">
      <w:pPr>
        <w:spacing w:after="0"/>
        <w:jc w:val="both"/>
        <w:rPr>
          <w:rFonts w:ascii="Times New Roman" w:hAnsi="Times New Roman" w:cs="Times New Roman"/>
          <w:sz w:val="28"/>
          <w:szCs w:val="28"/>
          <w:lang w:val="kk-KZ"/>
        </w:rPr>
      </w:pPr>
      <w:r w:rsidRPr="004E6DF6">
        <w:rPr>
          <w:rFonts w:ascii="Times New Roman" w:hAnsi="Times New Roman" w:cs="Times New Roman"/>
          <w:sz w:val="28"/>
          <w:szCs w:val="28"/>
        </w:rPr>
        <w:t xml:space="preserve">             </w:t>
      </w:r>
      <w:r w:rsidRPr="004E6DF6">
        <w:rPr>
          <w:rFonts w:ascii="Times New Roman" w:hAnsi="Times New Roman" w:cs="Times New Roman"/>
          <w:sz w:val="28"/>
          <w:szCs w:val="28"/>
          <w:lang w:val="kk-KZ"/>
        </w:rPr>
        <w:t>Барлық 4 мемлекеттік қызмет тегін негізде ұсынылады.</w:t>
      </w:r>
    </w:p>
    <w:p w:rsidR="004E6DF6" w:rsidRPr="004E6DF6" w:rsidRDefault="004E6DF6" w:rsidP="00477852">
      <w:pPr>
        <w:spacing w:after="0"/>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 xml:space="preserve">          Құрылыс, сәулет және қала құрылысы бөлімімен 2016 жылы барлығы 646 мемлекеттік қызмет көрсетілді, оның ішінде халыққа қызмет көрсету орталығы арқылы 640 мемлекеттік қызмет, тікелей мемлекеттік органда-6, «электронды үкімет» порталына мемлекеттік қызмет алушылардан өтініш түскен жоқ.</w:t>
      </w:r>
    </w:p>
    <w:p w:rsidR="004E6DF6" w:rsidRPr="004E6DF6" w:rsidRDefault="004E6DF6" w:rsidP="00477852">
      <w:pPr>
        <w:spacing w:after="0"/>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ab/>
        <w:t>2016 жылғы нәтиже бойынша «Қазақстан Республикасы аумағында жылжымайтын объектінің мекен-жайын белгілеу бойынша анықтама беру» сұранысқа ие болды (603 қызмет).</w:t>
      </w:r>
    </w:p>
    <w:p w:rsidR="004E6DF6" w:rsidRPr="004E6DF6" w:rsidRDefault="004E6DF6" w:rsidP="00477852">
      <w:pPr>
        <w:spacing w:after="0"/>
        <w:ind w:firstLine="708"/>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 xml:space="preserve">Халықты мемлекеттік қызмет мәселесі бойынша ақпараттардыру және қол жетімді болу мақсатында мемлкеттік мекемеде (стандарт, регламент, өтініш үлгілері, мемлкеттік қызметке жауаптының аты-жөні) көрнекті ақпаратпен стенд рәсімделген. Бөлімнің ресми интернет- ресурсында </w:t>
      </w:r>
      <w:r w:rsidRPr="004E6DF6">
        <w:rPr>
          <w:rFonts w:ascii="Times New Roman" w:hAnsi="Times New Roman" w:cs="Times New Roman"/>
          <w:b/>
          <w:sz w:val="28"/>
          <w:szCs w:val="28"/>
          <w:lang w:val="kk-KZ"/>
        </w:rPr>
        <w:t xml:space="preserve">os-mzh.sko.kz </w:t>
      </w:r>
      <w:r w:rsidRPr="004E6DF6">
        <w:rPr>
          <w:rFonts w:ascii="Times New Roman" w:hAnsi="Times New Roman" w:cs="Times New Roman"/>
          <w:sz w:val="28"/>
          <w:szCs w:val="28"/>
          <w:lang w:val="kk-KZ"/>
        </w:rPr>
        <w:t xml:space="preserve"> «Мемлекеттік қызмет» бөлігінде стандарттар, регламенттер, ауданның құрылыс, сәулет және қала құрылысы бөлімімен көрсетілетін мемлекеттік қызметтер тізімі көрсетілген.</w:t>
      </w:r>
    </w:p>
    <w:p w:rsidR="004E6DF6" w:rsidRPr="004E6DF6" w:rsidRDefault="004E6DF6" w:rsidP="00477852">
      <w:pPr>
        <w:spacing w:after="0"/>
        <w:ind w:firstLine="708"/>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 xml:space="preserve">Жыл бойы аудандық «Мағжан Жұлдызы» және «Вести» газеттерінде мемлекеттік қызметтер мәселесі  бойынша қызметтер жарияланады. </w:t>
      </w:r>
    </w:p>
    <w:p w:rsidR="004E6DF6" w:rsidRPr="004E6DF6" w:rsidRDefault="004E6DF6" w:rsidP="00477852">
      <w:pPr>
        <w:spacing w:after="0"/>
        <w:ind w:firstLine="708"/>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 xml:space="preserve">Тұрақты негізде жауапты мамандармен семинар-жиналыс, мемлекеттік қызмет көрсету саласында заңнаманы сақтау бойынша әңгіме, стандартты және  </w:t>
      </w:r>
      <w:r w:rsidRPr="004E6DF6">
        <w:rPr>
          <w:rFonts w:ascii="Times New Roman" w:hAnsi="Times New Roman" w:cs="Times New Roman"/>
          <w:sz w:val="28"/>
          <w:szCs w:val="28"/>
          <w:lang w:val="kk-KZ"/>
        </w:rPr>
        <w:lastRenderedPageBreak/>
        <w:t>мемлекеттік қызмет көрсету мерзімдерін бұзушылықты болдырмау, әдіснамалық көмек көрсету жүргізіледі.</w:t>
      </w:r>
    </w:p>
    <w:p w:rsidR="004E6DF6" w:rsidRPr="004E6DF6" w:rsidRDefault="004E6DF6" w:rsidP="00477852">
      <w:pPr>
        <w:spacing w:after="0"/>
        <w:ind w:firstLine="708"/>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Ішкі мемлекеттік қызмет көрсету нәтижесіне сәйкес 2016 жылы қызмет көрсету мерзімін бұзу тіркелген жоқ. 2016 жылға Солтүстік Қазақстан облысы Мағжан Жұмабаев ауданының құрылыс, сәулет және қала құрылысы бөлімімен мемлекеттік  қызмет көрсету мәселесі бойынша қызмет алушылардан шағым түскен жоқ.</w:t>
      </w:r>
    </w:p>
    <w:p w:rsidR="004E6DF6" w:rsidRPr="004E6DF6" w:rsidRDefault="004E6DF6" w:rsidP="00477852">
      <w:pPr>
        <w:spacing w:after="0"/>
        <w:ind w:firstLine="708"/>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Халыққа ұсынылатын қызмет сапасын жақсарту және тиімділігін арттыру мақсатында 2017 жылы мемлекеттік қызметті сапалы және уақытылы көрсету бойынша жұмыс жалғастырылады.</w:t>
      </w:r>
    </w:p>
    <w:p w:rsidR="004E6DF6" w:rsidRPr="004E6DF6" w:rsidRDefault="004E6DF6" w:rsidP="00477852">
      <w:pPr>
        <w:spacing w:after="0"/>
        <w:ind w:firstLine="708"/>
        <w:jc w:val="both"/>
        <w:rPr>
          <w:rFonts w:ascii="Times New Roman" w:hAnsi="Times New Roman" w:cs="Times New Roman"/>
          <w:sz w:val="28"/>
          <w:szCs w:val="28"/>
          <w:lang w:val="kk-KZ"/>
        </w:rPr>
      </w:pPr>
      <w:r w:rsidRPr="004E6DF6">
        <w:rPr>
          <w:rFonts w:ascii="Times New Roman" w:hAnsi="Times New Roman" w:cs="Times New Roman"/>
          <w:sz w:val="28"/>
          <w:szCs w:val="28"/>
          <w:lang w:val="kk-KZ"/>
        </w:rPr>
        <w:t>.</w:t>
      </w:r>
    </w:p>
    <w:p w:rsidR="004E6DF6" w:rsidRPr="004E6DF6" w:rsidRDefault="004E6DF6" w:rsidP="004E6DF6">
      <w:pPr>
        <w:spacing w:after="0"/>
        <w:rPr>
          <w:rFonts w:ascii="Times New Roman" w:hAnsi="Times New Roman" w:cs="Times New Roman"/>
          <w:sz w:val="28"/>
          <w:szCs w:val="28"/>
          <w:lang w:val="kk-KZ"/>
        </w:rPr>
      </w:pPr>
    </w:p>
    <w:p w:rsidR="004E6DF6" w:rsidRPr="004E6DF6" w:rsidRDefault="004E6DF6" w:rsidP="001C01A9">
      <w:pPr>
        <w:spacing w:after="0"/>
        <w:rPr>
          <w:rFonts w:ascii="Times New Roman" w:hAnsi="Times New Roman" w:cs="Times New Roman"/>
          <w:b/>
          <w:sz w:val="28"/>
          <w:szCs w:val="28"/>
          <w:lang w:val="kk-KZ"/>
        </w:rPr>
      </w:pPr>
      <w:r w:rsidRPr="004E6DF6">
        <w:rPr>
          <w:rFonts w:ascii="Times New Roman" w:hAnsi="Times New Roman" w:cs="Times New Roman"/>
          <w:b/>
          <w:sz w:val="28"/>
          <w:szCs w:val="28"/>
          <w:lang w:val="kk-KZ"/>
        </w:rPr>
        <w:t xml:space="preserve"> </w:t>
      </w:r>
    </w:p>
    <w:p w:rsidR="004E6DF6" w:rsidRPr="004E6DF6" w:rsidRDefault="004E6DF6" w:rsidP="004E6DF6">
      <w:pPr>
        <w:spacing w:after="0" w:line="240" w:lineRule="auto"/>
        <w:ind w:firstLine="708"/>
        <w:jc w:val="both"/>
        <w:rPr>
          <w:rFonts w:ascii="Times New Roman" w:hAnsi="Times New Roman" w:cs="Times New Roman"/>
          <w:b/>
          <w:sz w:val="28"/>
          <w:szCs w:val="28"/>
          <w:lang w:val="ru-RU"/>
        </w:rPr>
      </w:pPr>
    </w:p>
    <w:sectPr w:rsidR="004E6DF6" w:rsidRPr="004E6DF6" w:rsidSect="009E3431">
      <w:pgSz w:w="11906" w:h="16838" w:code="9"/>
      <w:pgMar w:top="1276" w:right="720" w:bottom="1134"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9F82EBB"/>
    <w:multiLevelType w:val="hybridMultilevel"/>
    <w:tmpl w:val="D3E803F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EA10F6B"/>
    <w:multiLevelType w:val="hybridMultilevel"/>
    <w:tmpl w:val="700E339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E6159B8"/>
    <w:multiLevelType w:val="hybridMultilevel"/>
    <w:tmpl w:val="5304463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2"/>
  </w:num>
  <w:num w:numId="2">
    <w:abstractNumId w:val="6"/>
  </w:num>
  <w:num w:numId="3">
    <w:abstractNumId w:val="0"/>
  </w:num>
  <w:num w:numId="4">
    <w:abstractNumId w:val="4"/>
  </w:num>
  <w:num w:numId="5">
    <w:abstractNumId w:val="5"/>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5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2F59"/>
    <w:rsid w:val="00006948"/>
    <w:rsid w:val="00006E71"/>
    <w:rsid w:val="000107CC"/>
    <w:rsid w:val="00011137"/>
    <w:rsid w:val="0002173B"/>
    <w:rsid w:val="000234AF"/>
    <w:rsid w:val="00026518"/>
    <w:rsid w:val="0003239D"/>
    <w:rsid w:val="0004095A"/>
    <w:rsid w:val="000416BB"/>
    <w:rsid w:val="000431C3"/>
    <w:rsid w:val="0004545F"/>
    <w:rsid w:val="00050FB8"/>
    <w:rsid w:val="000578F3"/>
    <w:rsid w:val="00067247"/>
    <w:rsid w:val="00072619"/>
    <w:rsid w:val="00082227"/>
    <w:rsid w:val="0009010F"/>
    <w:rsid w:val="000A1FBB"/>
    <w:rsid w:val="000A4E72"/>
    <w:rsid w:val="000B0F31"/>
    <w:rsid w:val="000C0485"/>
    <w:rsid w:val="000C5E11"/>
    <w:rsid w:val="000D37A5"/>
    <w:rsid w:val="000D4594"/>
    <w:rsid w:val="000D5D4D"/>
    <w:rsid w:val="000E07C3"/>
    <w:rsid w:val="000E1CA2"/>
    <w:rsid w:val="000E3CA2"/>
    <w:rsid w:val="000F5517"/>
    <w:rsid w:val="0013150A"/>
    <w:rsid w:val="00132CE3"/>
    <w:rsid w:val="0013371B"/>
    <w:rsid w:val="00136DC4"/>
    <w:rsid w:val="00171F5E"/>
    <w:rsid w:val="0018019C"/>
    <w:rsid w:val="00186662"/>
    <w:rsid w:val="00191B86"/>
    <w:rsid w:val="001A6075"/>
    <w:rsid w:val="001B18FB"/>
    <w:rsid w:val="001C01A9"/>
    <w:rsid w:val="001F7C9B"/>
    <w:rsid w:val="00202A7B"/>
    <w:rsid w:val="00204E22"/>
    <w:rsid w:val="002463E2"/>
    <w:rsid w:val="00247D08"/>
    <w:rsid w:val="00252FDE"/>
    <w:rsid w:val="00254306"/>
    <w:rsid w:val="00256E1A"/>
    <w:rsid w:val="00264AA5"/>
    <w:rsid w:val="00271AA4"/>
    <w:rsid w:val="00280422"/>
    <w:rsid w:val="00281A04"/>
    <w:rsid w:val="00293BC9"/>
    <w:rsid w:val="002A0E5B"/>
    <w:rsid w:val="002B4263"/>
    <w:rsid w:val="002C0EBA"/>
    <w:rsid w:val="002D3763"/>
    <w:rsid w:val="0030099D"/>
    <w:rsid w:val="003031F8"/>
    <w:rsid w:val="003059CE"/>
    <w:rsid w:val="0030634D"/>
    <w:rsid w:val="00307D58"/>
    <w:rsid w:val="00315881"/>
    <w:rsid w:val="00320CCF"/>
    <w:rsid w:val="00321ABF"/>
    <w:rsid w:val="00327434"/>
    <w:rsid w:val="003333AB"/>
    <w:rsid w:val="00351057"/>
    <w:rsid w:val="00351824"/>
    <w:rsid w:val="00354532"/>
    <w:rsid w:val="003552AA"/>
    <w:rsid w:val="00357726"/>
    <w:rsid w:val="00357F67"/>
    <w:rsid w:val="00385911"/>
    <w:rsid w:val="003952F2"/>
    <w:rsid w:val="003B0640"/>
    <w:rsid w:val="003B36DF"/>
    <w:rsid w:val="003B4546"/>
    <w:rsid w:val="003C4335"/>
    <w:rsid w:val="003C55EC"/>
    <w:rsid w:val="003C756A"/>
    <w:rsid w:val="003D320E"/>
    <w:rsid w:val="003D40C7"/>
    <w:rsid w:val="003E5AC9"/>
    <w:rsid w:val="003F7B9B"/>
    <w:rsid w:val="004043BA"/>
    <w:rsid w:val="00405FAD"/>
    <w:rsid w:val="00413EAE"/>
    <w:rsid w:val="004401A7"/>
    <w:rsid w:val="00454553"/>
    <w:rsid w:val="00455242"/>
    <w:rsid w:val="004566AE"/>
    <w:rsid w:val="0045767C"/>
    <w:rsid w:val="00460CC4"/>
    <w:rsid w:val="00461557"/>
    <w:rsid w:val="00461FC8"/>
    <w:rsid w:val="00463914"/>
    <w:rsid w:val="00476B66"/>
    <w:rsid w:val="00477852"/>
    <w:rsid w:val="00481903"/>
    <w:rsid w:val="00486520"/>
    <w:rsid w:val="00487BE6"/>
    <w:rsid w:val="004A641E"/>
    <w:rsid w:val="004A74CC"/>
    <w:rsid w:val="004A7C45"/>
    <w:rsid w:val="004B7CBD"/>
    <w:rsid w:val="004C6E68"/>
    <w:rsid w:val="004D3AA2"/>
    <w:rsid w:val="004E6DF6"/>
    <w:rsid w:val="004F43E4"/>
    <w:rsid w:val="005031D1"/>
    <w:rsid w:val="00510B28"/>
    <w:rsid w:val="005213DD"/>
    <w:rsid w:val="00531894"/>
    <w:rsid w:val="00532F8D"/>
    <w:rsid w:val="00533C89"/>
    <w:rsid w:val="00537E31"/>
    <w:rsid w:val="00544573"/>
    <w:rsid w:val="005569F0"/>
    <w:rsid w:val="005615F7"/>
    <w:rsid w:val="005627EF"/>
    <w:rsid w:val="00566ECC"/>
    <w:rsid w:val="00590F24"/>
    <w:rsid w:val="005A60C6"/>
    <w:rsid w:val="005B0CB7"/>
    <w:rsid w:val="005B6441"/>
    <w:rsid w:val="005C0C6D"/>
    <w:rsid w:val="005C336E"/>
    <w:rsid w:val="005C4647"/>
    <w:rsid w:val="005C614A"/>
    <w:rsid w:val="005D5D86"/>
    <w:rsid w:val="005D7601"/>
    <w:rsid w:val="005E2D8C"/>
    <w:rsid w:val="005F2D07"/>
    <w:rsid w:val="005F32AB"/>
    <w:rsid w:val="006111E8"/>
    <w:rsid w:val="00621B94"/>
    <w:rsid w:val="0063149E"/>
    <w:rsid w:val="006414C6"/>
    <w:rsid w:val="00660CEE"/>
    <w:rsid w:val="0066515B"/>
    <w:rsid w:val="00673FEB"/>
    <w:rsid w:val="006742DC"/>
    <w:rsid w:val="006771CF"/>
    <w:rsid w:val="00680AE0"/>
    <w:rsid w:val="0068306D"/>
    <w:rsid w:val="00686965"/>
    <w:rsid w:val="006C4557"/>
    <w:rsid w:val="006F13F6"/>
    <w:rsid w:val="006F27A8"/>
    <w:rsid w:val="006F6594"/>
    <w:rsid w:val="007031D4"/>
    <w:rsid w:val="0070524B"/>
    <w:rsid w:val="00705A46"/>
    <w:rsid w:val="0072594C"/>
    <w:rsid w:val="0073617D"/>
    <w:rsid w:val="00736690"/>
    <w:rsid w:val="00776AA0"/>
    <w:rsid w:val="007772CF"/>
    <w:rsid w:val="00782E00"/>
    <w:rsid w:val="00785393"/>
    <w:rsid w:val="00796426"/>
    <w:rsid w:val="007A752F"/>
    <w:rsid w:val="007B2981"/>
    <w:rsid w:val="007C0F42"/>
    <w:rsid w:val="007E1E62"/>
    <w:rsid w:val="007E3F36"/>
    <w:rsid w:val="007E6FAC"/>
    <w:rsid w:val="007F42C7"/>
    <w:rsid w:val="007F50B9"/>
    <w:rsid w:val="007F69BE"/>
    <w:rsid w:val="008105CE"/>
    <w:rsid w:val="00813EB0"/>
    <w:rsid w:val="00834543"/>
    <w:rsid w:val="0084044B"/>
    <w:rsid w:val="00846617"/>
    <w:rsid w:val="00854B07"/>
    <w:rsid w:val="00855FB5"/>
    <w:rsid w:val="00860563"/>
    <w:rsid w:val="00860F04"/>
    <w:rsid w:val="008623E0"/>
    <w:rsid w:val="00865FC7"/>
    <w:rsid w:val="00877023"/>
    <w:rsid w:val="008A0AAF"/>
    <w:rsid w:val="008B1BC4"/>
    <w:rsid w:val="008C02F7"/>
    <w:rsid w:val="008E132C"/>
    <w:rsid w:val="008F58E4"/>
    <w:rsid w:val="00903A74"/>
    <w:rsid w:val="009054BA"/>
    <w:rsid w:val="009121AA"/>
    <w:rsid w:val="00921C95"/>
    <w:rsid w:val="00931D7B"/>
    <w:rsid w:val="00936993"/>
    <w:rsid w:val="00942181"/>
    <w:rsid w:val="00947EA4"/>
    <w:rsid w:val="009700E5"/>
    <w:rsid w:val="00975448"/>
    <w:rsid w:val="009779C0"/>
    <w:rsid w:val="00990ADB"/>
    <w:rsid w:val="00995598"/>
    <w:rsid w:val="009A5AC6"/>
    <w:rsid w:val="009B2AAC"/>
    <w:rsid w:val="009B4DF3"/>
    <w:rsid w:val="009B79A7"/>
    <w:rsid w:val="009C312D"/>
    <w:rsid w:val="009C3146"/>
    <w:rsid w:val="009C43B6"/>
    <w:rsid w:val="009C5B01"/>
    <w:rsid w:val="009E0C1D"/>
    <w:rsid w:val="009E3431"/>
    <w:rsid w:val="009E7C54"/>
    <w:rsid w:val="009F2595"/>
    <w:rsid w:val="00A0628D"/>
    <w:rsid w:val="00A43695"/>
    <w:rsid w:val="00A7081A"/>
    <w:rsid w:val="00A81313"/>
    <w:rsid w:val="00A90C40"/>
    <w:rsid w:val="00A96ADC"/>
    <w:rsid w:val="00AA245D"/>
    <w:rsid w:val="00AB5014"/>
    <w:rsid w:val="00AC24AF"/>
    <w:rsid w:val="00AD16AA"/>
    <w:rsid w:val="00AD18DA"/>
    <w:rsid w:val="00AD36C5"/>
    <w:rsid w:val="00AE64F7"/>
    <w:rsid w:val="00AF427D"/>
    <w:rsid w:val="00AF482A"/>
    <w:rsid w:val="00B15DE4"/>
    <w:rsid w:val="00B25EB3"/>
    <w:rsid w:val="00B26435"/>
    <w:rsid w:val="00B27B95"/>
    <w:rsid w:val="00B3211F"/>
    <w:rsid w:val="00B329B5"/>
    <w:rsid w:val="00B33A45"/>
    <w:rsid w:val="00B44094"/>
    <w:rsid w:val="00B60894"/>
    <w:rsid w:val="00B66F0E"/>
    <w:rsid w:val="00B779EC"/>
    <w:rsid w:val="00B82981"/>
    <w:rsid w:val="00B845E4"/>
    <w:rsid w:val="00B84A9C"/>
    <w:rsid w:val="00B84F1E"/>
    <w:rsid w:val="00BC04E6"/>
    <w:rsid w:val="00BC4BAC"/>
    <w:rsid w:val="00BC529E"/>
    <w:rsid w:val="00BC6603"/>
    <w:rsid w:val="00BF10B4"/>
    <w:rsid w:val="00BF6275"/>
    <w:rsid w:val="00C01E03"/>
    <w:rsid w:val="00C04B23"/>
    <w:rsid w:val="00C16674"/>
    <w:rsid w:val="00C247F3"/>
    <w:rsid w:val="00C3579C"/>
    <w:rsid w:val="00C4057B"/>
    <w:rsid w:val="00C41DFE"/>
    <w:rsid w:val="00C478D8"/>
    <w:rsid w:val="00C5249D"/>
    <w:rsid w:val="00C65D44"/>
    <w:rsid w:val="00C67B2D"/>
    <w:rsid w:val="00C708C6"/>
    <w:rsid w:val="00C77678"/>
    <w:rsid w:val="00C82814"/>
    <w:rsid w:val="00C8740E"/>
    <w:rsid w:val="00CA3E3E"/>
    <w:rsid w:val="00CB0FBF"/>
    <w:rsid w:val="00CC1F4B"/>
    <w:rsid w:val="00CC3BF0"/>
    <w:rsid w:val="00CD1D10"/>
    <w:rsid w:val="00CD1DF3"/>
    <w:rsid w:val="00CD2F59"/>
    <w:rsid w:val="00CD3166"/>
    <w:rsid w:val="00CD74CE"/>
    <w:rsid w:val="00CD7AD0"/>
    <w:rsid w:val="00CF2670"/>
    <w:rsid w:val="00CF6BC4"/>
    <w:rsid w:val="00CF7618"/>
    <w:rsid w:val="00D12374"/>
    <w:rsid w:val="00D2499C"/>
    <w:rsid w:val="00D517D8"/>
    <w:rsid w:val="00D5299F"/>
    <w:rsid w:val="00D55E5C"/>
    <w:rsid w:val="00D6600D"/>
    <w:rsid w:val="00D70C38"/>
    <w:rsid w:val="00D76A02"/>
    <w:rsid w:val="00D8013E"/>
    <w:rsid w:val="00D804F7"/>
    <w:rsid w:val="00D83007"/>
    <w:rsid w:val="00D864C4"/>
    <w:rsid w:val="00D87FFD"/>
    <w:rsid w:val="00DA033F"/>
    <w:rsid w:val="00DA1924"/>
    <w:rsid w:val="00DB04D8"/>
    <w:rsid w:val="00DC1BCC"/>
    <w:rsid w:val="00DD21B5"/>
    <w:rsid w:val="00DD26EC"/>
    <w:rsid w:val="00DD711C"/>
    <w:rsid w:val="00DE7D57"/>
    <w:rsid w:val="00E029DA"/>
    <w:rsid w:val="00E1109E"/>
    <w:rsid w:val="00E23BE6"/>
    <w:rsid w:val="00E251F4"/>
    <w:rsid w:val="00E71C0C"/>
    <w:rsid w:val="00E7236A"/>
    <w:rsid w:val="00E74A34"/>
    <w:rsid w:val="00E82CC2"/>
    <w:rsid w:val="00E83CEF"/>
    <w:rsid w:val="00EA08C3"/>
    <w:rsid w:val="00EA669B"/>
    <w:rsid w:val="00EB7DCC"/>
    <w:rsid w:val="00ED1278"/>
    <w:rsid w:val="00EE4872"/>
    <w:rsid w:val="00EF4346"/>
    <w:rsid w:val="00EF44AA"/>
    <w:rsid w:val="00F06CDA"/>
    <w:rsid w:val="00F278D3"/>
    <w:rsid w:val="00F31A52"/>
    <w:rsid w:val="00F32DD1"/>
    <w:rsid w:val="00F4705D"/>
    <w:rsid w:val="00F56FF6"/>
    <w:rsid w:val="00F61A59"/>
    <w:rsid w:val="00F7123B"/>
    <w:rsid w:val="00F775C0"/>
    <w:rsid w:val="00F80443"/>
    <w:rsid w:val="00F91E97"/>
    <w:rsid w:val="00FC2B40"/>
    <w:rsid w:val="00FC69DC"/>
    <w:rsid w:val="00FC78C5"/>
    <w:rsid w:val="00FD6B78"/>
    <w:rsid w:val="00FE219A"/>
    <w:rsid w:val="00FE2C96"/>
    <w:rsid w:val="00FE4124"/>
    <w:rsid w:val="00FE5C6D"/>
    <w:rsid w:val="00FF758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paragraph" w:styleId="1">
    <w:name w:val="heading 1"/>
    <w:basedOn w:val="a"/>
    <w:link w:val="10"/>
    <w:uiPriority w:val="9"/>
    <w:qFormat/>
    <w:rsid w:val="00293BC9"/>
    <w:pPr>
      <w:spacing w:before="100" w:beforeAutospacing="1" w:after="100" w:afterAutospacing="1" w:line="240" w:lineRule="auto"/>
      <w:outlineLvl w:val="0"/>
    </w:pPr>
    <w:rPr>
      <w:rFonts w:ascii="Times New Roman" w:hAnsi="Times New Roman" w:cs="Times New Roman"/>
      <w:b/>
      <w:bCs/>
      <w:kern w:val="36"/>
      <w:sz w:val="48"/>
      <w:szCs w:val="4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10">
    <w:name w:val="Заголовок 1 Знак"/>
    <w:link w:val="1"/>
    <w:uiPriority w:val="9"/>
    <w:rsid w:val="00293BC9"/>
    <w:rPr>
      <w:b/>
      <w:bCs/>
      <w:kern w:val="36"/>
      <w:sz w:val="48"/>
      <w:szCs w:val="48"/>
    </w:rPr>
  </w:style>
  <w:style w:type="character" w:customStyle="1" w:styleId="apple-converted-space">
    <w:name w:val="apple-converted-space"/>
    <w:basedOn w:val="a0"/>
    <w:rsid w:val="008B1BC4"/>
  </w:style>
  <w:style w:type="character" w:styleId="a5">
    <w:name w:val="Hyperlink"/>
    <w:uiPriority w:val="99"/>
    <w:rsid w:val="00995598"/>
    <w:rPr>
      <w:rFonts w:cs="Times New Roman"/>
      <w:color w:val="0000FF"/>
      <w:u w:val="single"/>
    </w:rPr>
  </w:style>
  <w:style w:type="paragraph" w:styleId="a6">
    <w:name w:val="List Paragraph"/>
    <w:basedOn w:val="a"/>
    <w:uiPriority w:val="34"/>
    <w:qFormat/>
    <w:rsid w:val="004E6DF6"/>
    <w:pPr>
      <w:spacing w:after="0" w:line="240" w:lineRule="auto"/>
      <w:ind w:left="720"/>
      <w:contextualSpacing/>
      <w:jc w:val="both"/>
    </w:pPr>
    <w:rPr>
      <w:rFonts w:ascii="Times New Roman" w:eastAsia="Calibri"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8413315">
      <w:bodyDiv w:val="1"/>
      <w:marLeft w:val="0"/>
      <w:marRight w:val="0"/>
      <w:marTop w:val="0"/>
      <w:marBottom w:val="0"/>
      <w:divBdr>
        <w:top w:val="none" w:sz="0" w:space="0" w:color="auto"/>
        <w:left w:val="none" w:sz="0" w:space="0" w:color="auto"/>
        <w:bottom w:val="none" w:sz="0" w:space="0" w:color="auto"/>
        <w:right w:val="none" w:sz="0" w:space="0" w:color="auto"/>
      </w:divBdr>
    </w:div>
    <w:div w:id="164315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410</Words>
  <Characters>2339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2744</CharactersWithSpaces>
  <SharedDoc>false</SharedDoc>
  <HLinks>
    <vt:vector size="6" baseType="variant">
      <vt:variant>
        <vt:i4>7733291</vt:i4>
      </vt:variant>
      <vt:variant>
        <vt:i4>0</vt:i4>
      </vt:variant>
      <vt:variant>
        <vt:i4>0</vt:i4>
      </vt:variant>
      <vt:variant>
        <vt:i4>5</vt:i4>
      </vt:variant>
      <vt:variant>
        <vt:lpwstr>http://mzh.sko.gov.kz/page.php?page=svedenija_ob_okazanii&amp;lang=2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User</cp:lastModifiedBy>
  <cp:revision>14</cp:revision>
  <cp:lastPrinted>2016-04-20T10:44:00Z</cp:lastPrinted>
  <dcterms:created xsi:type="dcterms:W3CDTF">2016-04-26T06:45:00Z</dcterms:created>
  <dcterms:modified xsi:type="dcterms:W3CDTF">2017-04-20T14:34:00Z</dcterms:modified>
</cp:coreProperties>
</file>